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C82E" w14:textId="77777777" w:rsidR="004E6DBD" w:rsidRDefault="00943EBA" w:rsidP="00205E62">
      <w:r>
        <w:rPr>
          <w:noProof/>
        </w:rPr>
        <mc:AlternateContent>
          <mc:Choice Requires="wps">
            <w:drawing>
              <wp:anchor distT="0" distB="0" distL="114300" distR="114300" simplePos="0" relativeHeight="251661312" behindDoc="0" locked="0" layoutInCell="1" allowOverlap="1" wp14:anchorId="62539501" wp14:editId="3B883D3A">
                <wp:simplePos x="0" y="0"/>
                <wp:positionH relativeFrom="column">
                  <wp:posOffset>-62865</wp:posOffset>
                </wp:positionH>
                <wp:positionV relativeFrom="paragraph">
                  <wp:posOffset>33655</wp:posOffset>
                </wp:positionV>
                <wp:extent cx="1748790" cy="1720850"/>
                <wp:effectExtent l="0" t="0" r="0" b="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48790" cy="172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AD86" w14:textId="77777777" w:rsidR="003C38E8" w:rsidRDefault="003C38E8">
                            <w:r w:rsidRPr="00082DEF">
                              <w:rPr>
                                <w:noProof/>
                              </w:rPr>
                              <w:drawing>
                                <wp:inline distT="0" distB="0" distL="0" distR="0" wp14:anchorId="3C049DED" wp14:editId="182B6A03">
                                  <wp:extent cx="1600835" cy="1625600"/>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01460" cy="1626235"/>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39501" id="_x0000_t202" coordsize="21600,21600" o:spt="202" path="m,l,21600r21600,l21600,xe">
                <v:stroke joinstyle="miter"/>
                <v:path gradientshapeok="t" o:connecttype="rect"/>
              </v:shapetype>
              <v:shape id="Text Box 4" o:spid="_x0000_s1026" type="#_x0000_t202" style="position:absolute;margin-left:-4.95pt;margin-top:2.65pt;width:137.7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xyzAEAAIsDAAAOAAAAZHJzL2Uyb0RvYy54bWysU8GO0zAQvSPxD5bvNGlVaDdqugJWi5AW&#10;FmnhAxzHbiISj5lxm5SvZ+x0uwVuq71YHs/4+b0348312HfiYJBacKWcz3IpjNNQt25Xyh/fb9+s&#10;paCgXK06cKaUR0Pyevv61WbwhVlAA11tUDCIo2LwpWxC8EWWkW5Mr2gG3jhOWsBeBQ5xl9WoBkbv&#10;u2yR5++yAbD2CNoQ8enNlJTbhG+t0eHeWjJBdKVkbiGtmNYqrtl2o4odKt+0+kRDPYNFr1rHj56h&#10;blRQYo/tf1B9qxEIbJhp6DOwttUmaWA18/wfNQ+N8iZpYXPIn22il4PVXw8P/huKMH6AkRuYRJC/&#10;A/2T2Jts8FScaqKnVFCsroYvUHM31T5AujFa7KN8FiQYhp0+nt01YxA6Yq+W69UVpzTn5qtFvn6b&#10;/M9U8XjdI4VPBnoRN6VEbl+CV4c7CpGOKh5L4msObtuuSy3s3F8HXBhPEv3IeOIexmrk6iijgvrI&#10;QhCmieAJ5k0D+FuKgaehlPRrr9BI0X12bPfVfLmM43MZ4GVQXQbKaYYqZZBi2n4M08jtPba7hl+a&#10;fHbwng20bZL2xOrEmzueFJ+mM47UZZyqnv7Q9g8AAAD//wMAUEsDBBQABgAIAAAAIQBfOxuK4gAA&#10;AAgBAAAPAAAAZHJzL2Rvd25yZXYueG1sTI/BTsMwEETvSPyDtUhcUOu0JWkb4lRQiUOFOLRUwHGT&#10;GCciXkex0wa+nuUEt1nNaOZtthltK066940jBbNpBEJT6aqGjILjy+NkBcIHpApbR1rBl/awyS8v&#10;Mkwrd6a9Ph2CEVxCPkUFdQhdKqUva23RT12nib0P11sMfPZGVj2eudy2ch5FibTYEC/U2OltrcvP&#10;w2AV7L9fV2b2cHvzjE/vb6WRu2I77JS6vhrv70AEPYa/MPziMzrkzFS4gSovWgWT9ZqTCuIFCLbn&#10;SRyDKFgskwXIPJP/H8h/AAAA//8DAFBLAQItABQABgAIAAAAIQC2gziS/gAAAOEBAAATAAAAAAAA&#10;AAAAAAAAAAAAAABbQ29udGVudF9UeXBlc10ueG1sUEsBAi0AFAAGAAgAAAAhADj9If/WAAAAlAEA&#10;AAsAAAAAAAAAAAAAAAAALwEAAF9yZWxzLy5yZWxzUEsBAi0AFAAGAAgAAAAhANO4XHLMAQAAiwMA&#10;AA4AAAAAAAAAAAAAAAAALgIAAGRycy9lMm9Eb2MueG1sUEsBAi0AFAAGAAgAAAAhAF87G4riAAAA&#10;CAEAAA8AAAAAAAAAAAAAAAAAJgQAAGRycy9kb3ducmV2LnhtbFBLBQYAAAAABAAEAPMAAAA1BQAA&#10;AAA=&#10;" filled="f" stroked="f">
                <v:path arrowok="t"/>
                <v:textbox inset=",7.2pt,,7.2pt">
                  <w:txbxContent>
                    <w:p w14:paraId="791FAD86" w14:textId="77777777" w:rsidR="003C38E8" w:rsidRDefault="003C38E8">
                      <w:r w:rsidRPr="00082DEF">
                        <w:rPr>
                          <w:noProof/>
                        </w:rPr>
                        <w:drawing>
                          <wp:inline distT="0" distB="0" distL="0" distR="0" wp14:anchorId="3C049DED" wp14:editId="182B6A03">
                            <wp:extent cx="1600835" cy="1625600"/>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01460" cy="1626235"/>
                                    </a:xfrm>
                                    <a:prstGeom prst="rect">
                                      <a:avLst/>
                                    </a:prstGeom>
                                    <a:noFill/>
                                    <a:ln w="9525">
                                      <a:noFill/>
                                      <a:miter lim="800000"/>
                                      <a:headEnd/>
                                      <a:tailEnd/>
                                    </a:ln>
                                  </pic:spPr>
                                </pic:pic>
                              </a:graphicData>
                            </a:graphic>
                          </wp:inline>
                        </w:drawing>
                      </w:r>
                    </w:p>
                  </w:txbxContent>
                </v:textbox>
                <w10:wrap type="tight"/>
              </v:shape>
            </w:pict>
          </mc:Fallback>
        </mc:AlternateContent>
      </w:r>
    </w:p>
    <w:p w14:paraId="10257FA7" w14:textId="77777777" w:rsidR="004E6DBD" w:rsidRPr="004E6DBD" w:rsidRDefault="004E6DBD" w:rsidP="004E6DBD"/>
    <w:p w14:paraId="099EF5B9" w14:textId="77777777" w:rsidR="004E6DBD" w:rsidRPr="004E6DBD" w:rsidRDefault="004E6DBD" w:rsidP="004E6DBD"/>
    <w:p w14:paraId="32457BB2" w14:textId="77777777" w:rsidR="004E6DBD" w:rsidRPr="004E6DBD" w:rsidRDefault="004E6DBD" w:rsidP="004E6DBD"/>
    <w:p w14:paraId="2EA72C10" w14:textId="77777777" w:rsidR="004E6DBD" w:rsidRPr="004E6DBD" w:rsidRDefault="00A417FC" w:rsidP="004E6DBD">
      <w:r>
        <w:rPr>
          <w:noProof/>
        </w:rPr>
        <mc:AlternateContent>
          <mc:Choice Requires="wps">
            <w:drawing>
              <wp:anchor distT="0" distB="0" distL="114300" distR="114300" simplePos="0" relativeHeight="251658240" behindDoc="0" locked="0" layoutInCell="1" allowOverlap="1" wp14:anchorId="74A1A931" wp14:editId="78E4B5CF">
                <wp:simplePos x="0" y="0"/>
                <wp:positionH relativeFrom="column">
                  <wp:posOffset>1664970</wp:posOffset>
                </wp:positionH>
                <wp:positionV relativeFrom="paragraph">
                  <wp:posOffset>240665</wp:posOffset>
                </wp:positionV>
                <wp:extent cx="4457700" cy="800100"/>
                <wp:effectExtent l="0" t="0" r="0" b="0"/>
                <wp:wrapTight wrapText="bothSides">
                  <wp:wrapPolygon edited="0">
                    <wp:start x="308" y="1714"/>
                    <wp:lineTo x="308" y="19543"/>
                    <wp:lineTo x="21231" y="19543"/>
                    <wp:lineTo x="21231" y="1714"/>
                    <wp:lineTo x="308" y="1714"/>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57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BCBEAFD" w14:textId="77777777" w:rsidR="003C38E8" w:rsidRDefault="003C38E8" w:rsidP="00BA7377">
                            <w:pPr>
                              <w:jc w:val="center"/>
                              <w:rPr>
                                <w:rFonts w:ascii="Baskerville Old Face" w:hAnsi="Baskerville Old Face"/>
                                <w:b/>
                                <w:sz w:val="16"/>
                              </w:rPr>
                            </w:pPr>
                            <w:r w:rsidRPr="00BA7377">
                              <w:rPr>
                                <w:rFonts w:ascii="Baskerville Old Face" w:hAnsi="Baskerville Old Face"/>
                                <w:b/>
                                <w:sz w:val="44"/>
                              </w:rPr>
                              <w:t>ROTARY CLUB OF OSWEGO</w:t>
                            </w:r>
                          </w:p>
                          <w:p w14:paraId="0902DA0F" w14:textId="77777777" w:rsidR="003C38E8" w:rsidRPr="00537F6B" w:rsidRDefault="003C38E8" w:rsidP="003C38E8">
                            <w:pPr>
                              <w:jc w:val="center"/>
                              <w:rPr>
                                <w:rFonts w:ascii="Baskerville Old Face" w:hAnsi="Baskerville Old Face"/>
                                <w:b/>
                                <w:sz w:val="26"/>
                              </w:rPr>
                            </w:pPr>
                            <w:r w:rsidRPr="00537F6B">
                              <w:rPr>
                                <w:rFonts w:ascii="Baskerville Old Face" w:hAnsi="Baskerville Old Face"/>
                                <w:b/>
                                <w:sz w:val="26"/>
                              </w:rPr>
                              <w:t>P.O. BOX 3133 • OSWEGO, NEW YORK 13126</w:t>
                            </w:r>
                          </w:p>
                          <w:p w14:paraId="4D742586" w14:textId="77777777" w:rsidR="003C38E8" w:rsidRPr="00BA7377" w:rsidRDefault="003C38E8" w:rsidP="00BA7377">
                            <w:pPr>
                              <w:jc w:val="center"/>
                              <w:rPr>
                                <w:rFonts w:ascii="Baskerville Old Face" w:hAnsi="Baskerville Old Face"/>
                                <w:sz w:val="4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A931" id="Text Box 3" o:spid="_x0000_s1027" type="#_x0000_t202" style="position:absolute;margin-left:131.1pt;margin-top:18.95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QMzgEAAJEDAAAOAAAAZHJzL2Uyb0RvYy54bWysU9tu2zAMfR+wfxD0vtgpsrUz4hTbig4D&#10;ugvQ7QNkWYqF2aJGKrGzrx8lp2m2vRV9EUSKOjrnkFpfT0Mv9gbJga/lclFKYbyG1vltLX98v311&#10;JQVF5VvVgze1PBiS15uXL9ZjqMwFdNC3BgWDeKrGUMsuxlAVBenODIoWEIznQws4qMghbosW1cjo&#10;Q19clOWbYgRsA4I2RJy9mQ/lJuNba3T8ai2ZKPpaMreYV8xrk9Zis1bVFlXonD7SUE9gMSjn+dET&#10;1I2KSuzQ/Qc1OI1AYONCw1CAtU6brIHVLMt/1Nx3Kpishc2hcLKJng9Wf9nfh28o4vQeJm5gFkHh&#10;DvRPYm+KMVB1rEmeUkWpuhk/Q8vdVLsI+cZkcUjyWZBgGHb6cHLXTFFoTq5Wry8vSz7SfHZVstxs&#10;f6Gqh9sBKX40MIi0qSVy9zK62t9RTGxU9VCSHvNw6/o+d7D3fyW4MGUy+0R4ph6nZhKuTSr5UhLT&#10;QHtgOQjzXPAc86YD/C3FyDNRS/q1U2ik6D95Nv3tcrVKQ3Qe4HnQnAfKa4aqZZRi3n6I8+DtArpt&#10;xy/Nbnt4xzZalxU+sjrS575n4ccZTYN1Hueqx5+0+QMAAP//AwBQSwMEFAAGAAgAAAAhAL6l5v3a&#10;AAAACgEAAA8AAABkcnMvZG93bnJldi54bWxMj8FOhDAQhu8mvkMzJt7csl2CgpQNMdGzog/QpZWS&#10;pVPSdoF9e8eTHmfmy/9/Ux83N7HFhDh6lLDfZcAM9l6POEj4+nx9eAIWk0KtJo9GwtVEODa3N7Wq&#10;tF/xwyxdGhiFYKyUBJvSXHEee2ucijs/G6Tbtw9OJRrDwHVQK4W7iYssK7hTI1KDVbN5saY/dxdH&#10;ve9e59iv2La5LcTydvU2dFLe323tM7BktvQHw68+qUNDTid/QR3ZJEEUQhAq4fBYAiOgLHJanIgs&#10;DiXwpub/X2h+AAAA//8DAFBLAQItABQABgAIAAAAIQC2gziS/gAAAOEBAAATAAAAAAAAAAAAAAAA&#10;AAAAAABbQ29udGVudF9UeXBlc10ueG1sUEsBAi0AFAAGAAgAAAAhADj9If/WAAAAlAEAAAsAAAAA&#10;AAAAAAAAAAAALwEAAF9yZWxzLy5yZWxzUEsBAi0AFAAGAAgAAAAhADHK9AzOAQAAkQMAAA4AAAAA&#10;AAAAAAAAAAAALgIAAGRycy9lMm9Eb2MueG1sUEsBAi0AFAAGAAgAAAAhAL6l5v3aAAAACgEAAA8A&#10;AAAAAAAAAAAAAAAAKAQAAGRycy9kb3ducmV2LnhtbFBLBQYAAAAABAAEAPMAAAAvBQAAAAA=&#10;" filled="f" stroked="f" strokecolor="black [3213]">
                <v:path arrowok="t"/>
                <v:textbox inset=",7.2pt,,7.2pt">
                  <w:txbxContent>
                    <w:p w14:paraId="6BCBEAFD" w14:textId="77777777" w:rsidR="003C38E8" w:rsidRDefault="003C38E8" w:rsidP="00BA7377">
                      <w:pPr>
                        <w:jc w:val="center"/>
                        <w:rPr>
                          <w:rFonts w:ascii="Baskerville Old Face" w:hAnsi="Baskerville Old Face"/>
                          <w:b/>
                          <w:sz w:val="16"/>
                        </w:rPr>
                      </w:pPr>
                      <w:r w:rsidRPr="00BA7377">
                        <w:rPr>
                          <w:rFonts w:ascii="Baskerville Old Face" w:hAnsi="Baskerville Old Face"/>
                          <w:b/>
                          <w:sz w:val="44"/>
                        </w:rPr>
                        <w:t>ROTARY CLUB OF OSWEGO</w:t>
                      </w:r>
                    </w:p>
                    <w:p w14:paraId="0902DA0F" w14:textId="77777777" w:rsidR="003C38E8" w:rsidRPr="00537F6B" w:rsidRDefault="003C38E8" w:rsidP="003C38E8">
                      <w:pPr>
                        <w:jc w:val="center"/>
                        <w:rPr>
                          <w:rFonts w:ascii="Baskerville Old Face" w:hAnsi="Baskerville Old Face"/>
                          <w:b/>
                          <w:sz w:val="26"/>
                        </w:rPr>
                      </w:pPr>
                      <w:r w:rsidRPr="00537F6B">
                        <w:rPr>
                          <w:rFonts w:ascii="Baskerville Old Face" w:hAnsi="Baskerville Old Face"/>
                          <w:b/>
                          <w:sz w:val="26"/>
                        </w:rPr>
                        <w:t>P.O. BOX 3133 • OSWEGO, NEW YORK 13126</w:t>
                      </w:r>
                    </w:p>
                    <w:p w14:paraId="4D742586" w14:textId="77777777" w:rsidR="003C38E8" w:rsidRPr="00BA7377" w:rsidRDefault="003C38E8" w:rsidP="00BA7377">
                      <w:pPr>
                        <w:jc w:val="center"/>
                        <w:rPr>
                          <w:rFonts w:ascii="Baskerville Old Face" w:hAnsi="Baskerville Old Face"/>
                          <w:sz w:val="48"/>
                        </w:rPr>
                      </w:pPr>
                    </w:p>
                  </w:txbxContent>
                </v:textbox>
                <w10:wrap type="tight"/>
              </v:shape>
            </w:pict>
          </mc:Fallback>
        </mc:AlternateContent>
      </w:r>
    </w:p>
    <w:p w14:paraId="1334ADF0" w14:textId="77777777" w:rsidR="004E6DBD" w:rsidRPr="004E6DBD" w:rsidRDefault="004E6DBD" w:rsidP="004E6DBD"/>
    <w:p w14:paraId="6C7FBFD8" w14:textId="4E1C621C" w:rsidR="006D0FDB" w:rsidRPr="00552AAD"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Garamond" w:hAnsi="Garamond" w:cs="Palatino"/>
          <w:bCs/>
          <w:color w:val="000000"/>
          <w:szCs w:val="27"/>
        </w:rPr>
      </w:pPr>
      <w:r>
        <w:rPr>
          <w:rFonts w:ascii="Garamond" w:hAnsi="Garamond" w:cs="Palatino"/>
          <w:bCs/>
          <w:color w:val="000000"/>
          <w:szCs w:val="27"/>
        </w:rPr>
        <w:t>January 1</w:t>
      </w:r>
      <w:r w:rsidR="006C0320">
        <w:rPr>
          <w:rFonts w:ascii="Garamond" w:hAnsi="Garamond" w:cs="Palatino"/>
          <w:bCs/>
          <w:color w:val="000000"/>
          <w:szCs w:val="27"/>
        </w:rPr>
        <w:t>0</w:t>
      </w:r>
      <w:r>
        <w:rPr>
          <w:rFonts w:ascii="Garamond" w:hAnsi="Garamond" w:cs="Palatino"/>
          <w:bCs/>
          <w:color w:val="000000"/>
          <w:szCs w:val="27"/>
        </w:rPr>
        <w:t>, 202</w:t>
      </w:r>
      <w:r w:rsidR="006C0320">
        <w:rPr>
          <w:rFonts w:ascii="Garamond" w:hAnsi="Garamond" w:cs="Palatino"/>
          <w:bCs/>
          <w:color w:val="000000"/>
          <w:szCs w:val="27"/>
        </w:rPr>
        <w:t>3</w:t>
      </w:r>
    </w:p>
    <w:p w14:paraId="7BEFBF58" w14:textId="77777777" w:rsidR="006D0FDB" w:rsidRPr="00182C99"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Garamond" w:hAnsi="Garamond" w:cs="Palatino"/>
          <w:b/>
          <w:bCs/>
          <w:color w:val="000000"/>
          <w:sz w:val="28"/>
          <w:szCs w:val="27"/>
        </w:rPr>
      </w:pPr>
      <w:r>
        <w:rPr>
          <w:rFonts w:ascii="Garamond" w:hAnsi="Garamond" w:cs="Palatino"/>
          <w:b/>
          <w:bCs/>
          <w:color w:val="000000"/>
          <w:sz w:val="28"/>
          <w:szCs w:val="27"/>
        </w:rPr>
        <w:t>Ruth N. Mulford Career and Technical</w:t>
      </w:r>
      <w:r w:rsidRPr="00552AAD">
        <w:rPr>
          <w:rFonts w:ascii="Garamond" w:hAnsi="Garamond" w:cs="Palatino"/>
          <w:b/>
          <w:bCs/>
          <w:color w:val="000000"/>
          <w:sz w:val="28"/>
          <w:szCs w:val="27"/>
        </w:rPr>
        <w:t xml:space="preserve"> Education Award</w:t>
      </w:r>
    </w:p>
    <w:p w14:paraId="378C992B" w14:textId="77777777" w:rsidR="006D0FDB" w:rsidRPr="00552AAD"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Garamond" w:hAnsi="Garamond" w:cs="Palatino"/>
          <w:bCs/>
          <w:color w:val="000000"/>
          <w:sz w:val="28"/>
          <w:szCs w:val="27"/>
        </w:rPr>
      </w:pPr>
      <w:r w:rsidRPr="00552AAD">
        <w:rPr>
          <w:rFonts w:ascii="Garamond" w:hAnsi="Garamond" w:cs="Palatino"/>
          <w:b/>
          <w:bCs/>
          <w:color w:val="000000"/>
          <w:sz w:val="28"/>
          <w:szCs w:val="27"/>
        </w:rPr>
        <w:t>OSWEGO CLUB OF ROTARY INTERNATIONAL</w:t>
      </w:r>
    </w:p>
    <w:p w14:paraId="27DCC663" w14:textId="77777777" w:rsidR="006D0FDB" w:rsidRPr="00E656B8"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Palatino"/>
          <w:bCs/>
          <w:color w:val="000000"/>
          <w:sz w:val="16"/>
          <w:szCs w:val="16"/>
        </w:rPr>
      </w:pPr>
    </w:p>
    <w:p w14:paraId="5BB38D8B" w14:textId="6B6091E8" w:rsidR="006D0FDB"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szCs w:val="27"/>
        </w:rPr>
      </w:pPr>
      <w:r w:rsidRPr="00110DD2">
        <w:rPr>
          <w:rFonts w:ascii="Garamond" w:hAnsi="Garamond" w:cs="Palatino"/>
          <w:color w:val="000000"/>
          <w:szCs w:val="27"/>
        </w:rPr>
        <w:t xml:space="preserve">The Oswego Rotary Club wishes to recognize the accomplishments of a </w:t>
      </w:r>
      <w:r>
        <w:rPr>
          <w:rFonts w:ascii="Garamond" w:hAnsi="Garamond" w:cs="Palatino"/>
          <w:color w:val="000000"/>
          <w:szCs w:val="27"/>
        </w:rPr>
        <w:t>graduating high school senior</w:t>
      </w:r>
      <w:r w:rsidRPr="005C2FAC">
        <w:rPr>
          <w:rFonts w:ascii="Garamond" w:hAnsi="Garamond" w:cs="Palatino"/>
          <w:color w:val="000000"/>
          <w:szCs w:val="27"/>
        </w:rPr>
        <w:t xml:space="preserve"> of the Oswe</w:t>
      </w:r>
      <w:r>
        <w:rPr>
          <w:rFonts w:ascii="Garamond" w:hAnsi="Garamond" w:cs="Palatino"/>
          <w:color w:val="000000"/>
          <w:szCs w:val="27"/>
        </w:rPr>
        <w:t>go City School District who will have</w:t>
      </w:r>
      <w:r w:rsidRPr="005C2FAC">
        <w:rPr>
          <w:rFonts w:ascii="Garamond" w:hAnsi="Garamond" w:cs="Palatino"/>
          <w:color w:val="000000"/>
          <w:szCs w:val="27"/>
        </w:rPr>
        <w:t xml:space="preserve"> completed</w:t>
      </w:r>
      <w:r>
        <w:rPr>
          <w:rFonts w:ascii="Garamond" w:hAnsi="Garamond" w:cs="Palatino"/>
          <w:color w:val="000000"/>
          <w:szCs w:val="27"/>
        </w:rPr>
        <w:t xml:space="preserve"> by the time of graduation</w:t>
      </w:r>
      <w:r w:rsidRPr="005C2FAC">
        <w:rPr>
          <w:rFonts w:ascii="Garamond" w:hAnsi="Garamond" w:cs="Palatino"/>
          <w:color w:val="000000"/>
          <w:szCs w:val="27"/>
        </w:rPr>
        <w:t xml:space="preserve"> </w:t>
      </w:r>
      <w:r>
        <w:rPr>
          <w:rFonts w:ascii="Garamond" w:hAnsi="Garamond" w:cs="Palatino"/>
          <w:color w:val="000000"/>
          <w:szCs w:val="27"/>
        </w:rPr>
        <w:t>a career and technical</w:t>
      </w:r>
      <w:r w:rsidRPr="005C2FAC">
        <w:rPr>
          <w:rFonts w:ascii="Garamond" w:hAnsi="Garamond" w:cs="Palatino"/>
          <w:color w:val="000000"/>
          <w:szCs w:val="27"/>
        </w:rPr>
        <w:t xml:space="preserve"> education program at Oswego County Center for Instruction, Technology, &amp; Innovation (CITI) preparing for gainful employmen</w:t>
      </w:r>
      <w:r>
        <w:rPr>
          <w:rFonts w:ascii="Garamond" w:hAnsi="Garamond" w:cs="Palatino"/>
          <w:color w:val="000000"/>
          <w:szCs w:val="27"/>
        </w:rPr>
        <w:t>t. Applicable programs are</w:t>
      </w:r>
      <w:r w:rsidRPr="005C2FAC">
        <w:rPr>
          <w:rFonts w:ascii="Garamond" w:hAnsi="Garamond" w:cs="Palatino"/>
          <w:color w:val="000000"/>
          <w:szCs w:val="27"/>
        </w:rPr>
        <w:t>: advanced metal manufacturing,</w:t>
      </w:r>
      <w:r w:rsidR="00C46EDE">
        <w:rPr>
          <w:rFonts w:ascii="Garamond" w:hAnsi="Garamond" w:cs="Palatino"/>
          <w:color w:val="000000"/>
          <w:szCs w:val="27"/>
        </w:rPr>
        <w:t xml:space="preserve"> agricultural studies,</w:t>
      </w:r>
      <w:r w:rsidRPr="005C2FAC">
        <w:rPr>
          <w:rFonts w:ascii="Garamond" w:hAnsi="Garamond" w:cs="Palatino"/>
          <w:color w:val="000000"/>
          <w:szCs w:val="27"/>
        </w:rPr>
        <w:t xml:space="preserve"> auto body repair, auto technology, </w:t>
      </w:r>
      <w:r>
        <w:rPr>
          <w:rFonts w:ascii="Garamond" w:hAnsi="Garamond" w:cs="Palatino"/>
          <w:color w:val="000000"/>
          <w:szCs w:val="27"/>
        </w:rPr>
        <w:t xml:space="preserve">computer coding, </w:t>
      </w:r>
      <w:r w:rsidRPr="005C2FAC">
        <w:rPr>
          <w:rFonts w:ascii="Garamond" w:hAnsi="Garamond" w:cs="Palatino"/>
          <w:color w:val="000000"/>
          <w:szCs w:val="27"/>
        </w:rPr>
        <w:t xml:space="preserve">construction technology, cosmetology, culinary arts, </w:t>
      </w:r>
      <w:r w:rsidR="00E5449A">
        <w:rPr>
          <w:rFonts w:ascii="Garamond" w:hAnsi="Garamond" w:cs="Palatino"/>
          <w:color w:val="000000"/>
          <w:szCs w:val="27"/>
        </w:rPr>
        <w:t xml:space="preserve">dental assisting, </w:t>
      </w:r>
      <w:r>
        <w:rPr>
          <w:rFonts w:ascii="Garamond" w:hAnsi="Garamond" w:cs="Palatino"/>
          <w:color w:val="000000"/>
          <w:szCs w:val="27"/>
        </w:rPr>
        <w:t>digital media,</w:t>
      </w:r>
      <w:r w:rsidR="00684756">
        <w:rPr>
          <w:rFonts w:ascii="Garamond" w:hAnsi="Garamond" w:cs="Palatino"/>
          <w:color w:val="000000"/>
          <w:szCs w:val="27"/>
        </w:rPr>
        <w:t xml:space="preserve"> early childhood education,</w:t>
      </w:r>
      <w:r>
        <w:rPr>
          <w:rFonts w:ascii="Garamond" w:hAnsi="Garamond" w:cs="Palatino"/>
          <w:color w:val="000000"/>
          <w:szCs w:val="27"/>
        </w:rPr>
        <w:t xml:space="preserve"> </w:t>
      </w:r>
      <w:r w:rsidRPr="005C2FAC">
        <w:rPr>
          <w:rFonts w:ascii="Garamond" w:hAnsi="Garamond" w:cs="Palatino"/>
          <w:color w:val="000000"/>
          <w:szCs w:val="27"/>
        </w:rPr>
        <w:t xml:space="preserve">heavy equipment repair and operation, industrial electrical technology, </w:t>
      </w:r>
      <w:r w:rsidR="00E5449A">
        <w:rPr>
          <w:rFonts w:ascii="Garamond" w:hAnsi="Garamond" w:cs="Palatino"/>
          <w:color w:val="000000"/>
          <w:szCs w:val="27"/>
        </w:rPr>
        <w:t xml:space="preserve">new vision: allied health, new vision: specialized careers, </w:t>
      </w:r>
      <w:r w:rsidRPr="005C2FAC">
        <w:rPr>
          <w:rFonts w:ascii="Garamond" w:hAnsi="Garamond" w:cs="Palatino"/>
          <w:color w:val="000000"/>
          <w:szCs w:val="27"/>
        </w:rPr>
        <w:t xml:space="preserve">nursing assistant, </w:t>
      </w:r>
      <w:r>
        <w:rPr>
          <w:rFonts w:ascii="Garamond" w:hAnsi="Garamond" w:cs="Palatino"/>
          <w:color w:val="000000"/>
          <w:szCs w:val="27"/>
        </w:rPr>
        <w:t xml:space="preserve">public safety and justice, </w:t>
      </w:r>
      <w:r w:rsidRPr="005C2FAC">
        <w:rPr>
          <w:rFonts w:ascii="Garamond" w:hAnsi="Garamond" w:cs="Palatino"/>
          <w:color w:val="000000"/>
          <w:szCs w:val="27"/>
        </w:rPr>
        <w:t>and welding technology.</w:t>
      </w:r>
      <w:r>
        <w:rPr>
          <w:rFonts w:ascii="Garamond" w:hAnsi="Garamond" w:cs="Palatino"/>
          <w:color w:val="000000"/>
          <w:szCs w:val="27"/>
        </w:rPr>
        <w:t xml:space="preserve"> It is anticipated that the award would be used for some work-related expense such at tools, uniforms, further education, and the like.</w:t>
      </w:r>
    </w:p>
    <w:p w14:paraId="1249F593" w14:textId="77777777" w:rsidR="006D0FDB" w:rsidRPr="00E656B8"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sz w:val="16"/>
          <w:szCs w:val="16"/>
        </w:rPr>
      </w:pPr>
    </w:p>
    <w:p w14:paraId="3A5EC758" w14:textId="77777777" w:rsidR="006D0FDB" w:rsidRPr="00285F8D" w:rsidRDefault="006D0FDB" w:rsidP="006D0FDB">
      <w:pPr>
        <w:rPr>
          <w:rFonts w:ascii="Garamond" w:hAnsi="Garamond" w:cs="Palatino"/>
          <w:color w:val="000000"/>
          <w:szCs w:val="27"/>
        </w:rPr>
      </w:pPr>
      <w:r w:rsidRPr="00285F8D">
        <w:rPr>
          <w:rFonts w:ascii="Garamond" w:hAnsi="Garamond" w:cs="Palatino"/>
          <w:color w:val="000000"/>
          <w:szCs w:val="27"/>
        </w:rPr>
        <w:t xml:space="preserve">The Ruth N. Mulford </w:t>
      </w:r>
      <w:r>
        <w:rPr>
          <w:rFonts w:ascii="Garamond" w:hAnsi="Garamond" w:cs="Palatino"/>
          <w:color w:val="000000"/>
          <w:szCs w:val="27"/>
        </w:rPr>
        <w:t>Career and Technical</w:t>
      </w:r>
      <w:r w:rsidRPr="00285F8D">
        <w:rPr>
          <w:rFonts w:ascii="Garamond" w:hAnsi="Garamond" w:cs="Palatino"/>
          <w:color w:val="000000"/>
          <w:szCs w:val="27"/>
        </w:rPr>
        <w:t xml:space="preserve"> Education Award honors the memory of Ruth Mulford, the first woman to join the Oswego Rotary Club and the member who first proposed </w:t>
      </w:r>
      <w:r>
        <w:rPr>
          <w:rFonts w:ascii="Garamond" w:hAnsi="Garamond" w:cs="Palatino"/>
          <w:color w:val="000000"/>
          <w:szCs w:val="27"/>
        </w:rPr>
        <w:t>an award for career and technical education students who were prepared for gainful employment after high school</w:t>
      </w:r>
      <w:r w:rsidRPr="00285F8D">
        <w:rPr>
          <w:rFonts w:ascii="Garamond" w:hAnsi="Garamond" w:cs="Palatino"/>
          <w:color w:val="000000"/>
          <w:szCs w:val="27"/>
        </w:rPr>
        <w:t>. Mulford was on the professional staff of the Center for Instruction Technology and Innovation, then Oswego County Board of Cooperative Educational Services. The award is given to affirm Rotary’s appreciation of the dignity of all useful work and respect for</w:t>
      </w:r>
      <w:r>
        <w:rPr>
          <w:rFonts w:ascii="Garamond" w:hAnsi="Garamond" w:cs="Palatino"/>
          <w:color w:val="000000"/>
          <w:szCs w:val="27"/>
        </w:rPr>
        <w:t xml:space="preserve"> the people engaged in</w:t>
      </w:r>
      <w:r w:rsidRPr="00285F8D">
        <w:rPr>
          <w:rFonts w:ascii="Garamond" w:hAnsi="Garamond" w:cs="Palatino"/>
          <w:color w:val="000000"/>
          <w:szCs w:val="27"/>
        </w:rPr>
        <w:t xml:space="preserve"> all productive occupations.</w:t>
      </w:r>
    </w:p>
    <w:p w14:paraId="6112449F" w14:textId="77777777" w:rsidR="006D0FDB" w:rsidRPr="00E656B8"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sz w:val="16"/>
          <w:szCs w:val="16"/>
        </w:rPr>
      </w:pPr>
    </w:p>
    <w:p w14:paraId="14DF76CF" w14:textId="659A6CD7" w:rsidR="006D0FDB" w:rsidRPr="00110DD2"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szCs w:val="27"/>
        </w:rPr>
      </w:pPr>
      <w:r w:rsidRPr="00110DD2">
        <w:rPr>
          <w:rFonts w:ascii="Garamond" w:hAnsi="Garamond" w:cs="Palatino"/>
          <w:color w:val="000000"/>
          <w:szCs w:val="27"/>
        </w:rPr>
        <w:t>Selection wi</w:t>
      </w:r>
      <w:r>
        <w:rPr>
          <w:rFonts w:ascii="Garamond" w:hAnsi="Garamond" w:cs="Palatino"/>
          <w:color w:val="000000"/>
          <w:szCs w:val="27"/>
        </w:rPr>
        <w:t>ll be based upon the applicant’s</w:t>
      </w:r>
      <w:r w:rsidRPr="00110DD2">
        <w:rPr>
          <w:rFonts w:ascii="Garamond" w:hAnsi="Garamond" w:cs="Palatino"/>
          <w:color w:val="000000"/>
          <w:szCs w:val="27"/>
        </w:rPr>
        <w:t xml:space="preserve"> </w:t>
      </w:r>
      <w:r w:rsidRPr="00110DD2">
        <w:rPr>
          <w:rFonts w:ascii="Garamond" w:hAnsi="Garamond" w:cs="Palatino"/>
          <w:iCs/>
          <w:color w:val="000000"/>
          <w:szCs w:val="27"/>
        </w:rPr>
        <w:t xml:space="preserve">demonstrated skill in the chosen field </w:t>
      </w:r>
      <w:r w:rsidRPr="00110DD2">
        <w:rPr>
          <w:rFonts w:ascii="Garamond" w:hAnsi="Garamond" w:cs="Palatino"/>
          <w:color w:val="000000"/>
          <w:szCs w:val="27"/>
        </w:rPr>
        <w:t xml:space="preserve">and </w:t>
      </w:r>
      <w:r w:rsidRPr="00110DD2">
        <w:rPr>
          <w:rFonts w:ascii="Garamond" w:hAnsi="Garamond" w:cs="Palatino"/>
          <w:iCs/>
          <w:color w:val="000000"/>
          <w:szCs w:val="27"/>
        </w:rPr>
        <w:t>demonstrated leadership ability</w:t>
      </w:r>
      <w:r w:rsidRPr="00110DD2">
        <w:rPr>
          <w:rFonts w:ascii="Garamond" w:hAnsi="Garamond" w:cs="Palatino"/>
          <w:color w:val="000000"/>
          <w:szCs w:val="27"/>
        </w:rPr>
        <w:t xml:space="preserve">. One award will be </w:t>
      </w:r>
      <w:r>
        <w:rPr>
          <w:rFonts w:ascii="Garamond" w:hAnsi="Garamond" w:cs="Palatino"/>
          <w:color w:val="000000"/>
          <w:szCs w:val="27"/>
        </w:rPr>
        <w:t>given,</w:t>
      </w:r>
      <w:r w:rsidRPr="00110DD2">
        <w:rPr>
          <w:rFonts w:ascii="Garamond" w:hAnsi="Garamond" w:cs="Palatino"/>
          <w:color w:val="000000"/>
          <w:szCs w:val="27"/>
        </w:rPr>
        <w:t xml:space="preserve"> a</w:t>
      </w:r>
      <w:r>
        <w:rPr>
          <w:rFonts w:ascii="Garamond" w:hAnsi="Garamond" w:cs="Palatino"/>
          <w:color w:val="000000"/>
          <w:szCs w:val="27"/>
        </w:rPr>
        <w:t>nd the recipient will receive $1,0</w:t>
      </w:r>
      <w:r w:rsidRPr="00110DD2">
        <w:rPr>
          <w:rFonts w:ascii="Garamond" w:hAnsi="Garamond" w:cs="Palatino"/>
          <w:color w:val="000000"/>
          <w:szCs w:val="27"/>
        </w:rPr>
        <w:t xml:space="preserve">00, to be used at </w:t>
      </w:r>
      <w:r w:rsidR="006C0320">
        <w:rPr>
          <w:rFonts w:ascii="Garamond" w:hAnsi="Garamond" w:cs="Palatino"/>
          <w:color w:val="000000"/>
          <w:szCs w:val="27"/>
        </w:rPr>
        <w:t>their</w:t>
      </w:r>
      <w:r w:rsidRPr="00110DD2">
        <w:rPr>
          <w:rFonts w:ascii="Garamond" w:hAnsi="Garamond" w:cs="Palatino"/>
          <w:color w:val="000000"/>
          <w:szCs w:val="27"/>
        </w:rPr>
        <w:t xml:space="preserve"> discretion. </w:t>
      </w:r>
      <w:r>
        <w:rPr>
          <w:rFonts w:ascii="Garamond" w:hAnsi="Garamond" w:cs="Palatino"/>
          <w:color w:val="000000"/>
          <w:szCs w:val="27"/>
        </w:rPr>
        <w:t xml:space="preserve">The award is provided by the Oswego Rotary Club and the Richard S. Shineman Foundation. </w:t>
      </w:r>
    </w:p>
    <w:p w14:paraId="5BDD9E04" w14:textId="77777777" w:rsidR="006D0FDB" w:rsidRPr="00E656B8"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sz w:val="16"/>
          <w:szCs w:val="16"/>
        </w:rPr>
      </w:pPr>
    </w:p>
    <w:p w14:paraId="6003EFD8" w14:textId="77777777" w:rsidR="006D0FDB"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sz w:val="16"/>
          <w:szCs w:val="16"/>
        </w:rPr>
      </w:pPr>
      <w:r w:rsidRPr="00110DD2">
        <w:rPr>
          <w:rFonts w:ascii="Garamond" w:hAnsi="Garamond" w:cs="Palatino"/>
          <w:color w:val="000000"/>
          <w:szCs w:val="27"/>
        </w:rPr>
        <w:t>Candidates must apply for the award by filling out the attached application, by supplying a copy of their high school transcript, and by requesting two letters of support from teachers or others outside the candidate</w:t>
      </w:r>
      <w:r>
        <w:rPr>
          <w:rFonts w:ascii="Garamond" w:hAnsi="Garamond" w:cs="Palatino"/>
          <w:color w:val="000000"/>
          <w:szCs w:val="27"/>
        </w:rPr>
        <w:t>’</w:t>
      </w:r>
      <w:r w:rsidRPr="00110DD2">
        <w:rPr>
          <w:rFonts w:ascii="Garamond" w:hAnsi="Garamond" w:cs="Palatino"/>
          <w:color w:val="000000"/>
          <w:szCs w:val="27"/>
        </w:rPr>
        <w:t>s famil</w:t>
      </w:r>
      <w:r>
        <w:rPr>
          <w:rFonts w:ascii="Garamond" w:hAnsi="Garamond" w:cs="Palatino"/>
          <w:color w:val="000000"/>
          <w:szCs w:val="27"/>
        </w:rPr>
        <w:t>y</w:t>
      </w:r>
      <w:r w:rsidRPr="00110DD2">
        <w:rPr>
          <w:rFonts w:ascii="Garamond" w:hAnsi="Garamond" w:cs="Palatino"/>
          <w:color w:val="000000"/>
          <w:szCs w:val="27"/>
        </w:rPr>
        <w:t xml:space="preserve"> who are acquainted with the applicant</w:t>
      </w:r>
      <w:r>
        <w:rPr>
          <w:rFonts w:ascii="Garamond" w:hAnsi="Garamond" w:cs="Palatino"/>
          <w:color w:val="000000"/>
          <w:szCs w:val="27"/>
        </w:rPr>
        <w:t>’</w:t>
      </w:r>
      <w:r w:rsidRPr="00110DD2">
        <w:rPr>
          <w:rFonts w:ascii="Garamond" w:hAnsi="Garamond" w:cs="Palatino"/>
          <w:color w:val="000000"/>
          <w:szCs w:val="27"/>
        </w:rPr>
        <w:t>s qualifications.</w:t>
      </w:r>
    </w:p>
    <w:p w14:paraId="12151CFE" w14:textId="77777777" w:rsidR="006D0FDB" w:rsidRPr="00F369B3"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sz w:val="16"/>
          <w:szCs w:val="16"/>
        </w:rPr>
      </w:pPr>
    </w:p>
    <w:p w14:paraId="358E5F19" w14:textId="77BE433C" w:rsidR="006D0FDB" w:rsidRPr="008D5EE3"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b/>
          <w:bCs/>
          <w:color w:val="000000"/>
        </w:rPr>
      </w:pPr>
      <w:r w:rsidRPr="008D5EE3">
        <w:rPr>
          <w:rFonts w:ascii="Garamond" w:hAnsi="Garamond" w:cs="Palatino"/>
          <w:b/>
          <w:bCs/>
          <w:color w:val="000000"/>
        </w:rPr>
        <w:t>Instructions to Applicants</w:t>
      </w:r>
    </w:p>
    <w:p w14:paraId="31E31BFF" w14:textId="77777777" w:rsidR="006D0FDB" w:rsidRPr="008D5EE3" w:rsidRDefault="006D0FDB" w:rsidP="006D0FDB">
      <w:pPr>
        <w:rPr>
          <w:rFonts w:ascii="Garamond" w:hAnsi="Garamond"/>
          <w:color w:val="000000"/>
        </w:rPr>
      </w:pPr>
      <w:r w:rsidRPr="008D5EE3">
        <w:rPr>
          <w:rFonts w:ascii="Garamond" w:hAnsi="Garamond" w:cs="Palatino"/>
          <w:color w:val="000000"/>
        </w:rPr>
        <w:t xml:space="preserve">1. </w:t>
      </w:r>
      <w:r w:rsidRPr="008D5EE3">
        <w:rPr>
          <w:rFonts w:ascii="Garamond" w:hAnsi="Garamond"/>
          <w:color w:val="000000"/>
        </w:rPr>
        <w:t>Fill out attached application or a reasonable likeness completely. Applications will be photocopied so lettering needs to be clear, dense, and black, and written or printed on only one side of the sheet.</w:t>
      </w:r>
      <w:r w:rsidRPr="008D5EE3">
        <w:rPr>
          <w:rFonts w:ascii="Garamond" w:hAnsi="Garamond" w:cs="Palatino"/>
          <w:color w:val="000000"/>
        </w:rPr>
        <w:t xml:space="preserve"> </w:t>
      </w:r>
    </w:p>
    <w:p w14:paraId="70B5DE46" w14:textId="77777777" w:rsidR="006D0FDB" w:rsidRPr="008D5EE3" w:rsidRDefault="006D0FDB" w:rsidP="006D0FDB">
      <w:pPr>
        <w:rPr>
          <w:rFonts w:ascii="Garamond" w:hAnsi="Garamond"/>
          <w:color w:val="000000"/>
        </w:rPr>
      </w:pPr>
    </w:p>
    <w:p w14:paraId="543D7790" w14:textId="6988E714" w:rsidR="006D0FDB"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rPr>
      </w:pPr>
      <w:r w:rsidRPr="008D5EE3">
        <w:rPr>
          <w:rFonts w:ascii="Garamond" w:hAnsi="Garamond" w:cs="Palatino"/>
          <w:color w:val="000000"/>
        </w:rPr>
        <w:t xml:space="preserve">2. Ask two people who are closely familiar with your </w:t>
      </w:r>
      <w:r w:rsidRPr="008D5EE3">
        <w:rPr>
          <w:rFonts w:ascii="Garamond" w:hAnsi="Garamond" w:cs="Palatino"/>
          <w:bCs/>
          <w:color w:val="000000"/>
        </w:rPr>
        <w:t xml:space="preserve">skills </w:t>
      </w:r>
      <w:r w:rsidRPr="008D5EE3">
        <w:rPr>
          <w:rFonts w:ascii="Garamond" w:hAnsi="Garamond" w:cs="Palatino"/>
          <w:color w:val="000000"/>
        </w:rPr>
        <w:t xml:space="preserve">and </w:t>
      </w:r>
      <w:r w:rsidRPr="008D5EE3">
        <w:rPr>
          <w:rFonts w:ascii="Garamond" w:hAnsi="Garamond" w:cs="Palatino"/>
          <w:bCs/>
          <w:color w:val="000000"/>
        </w:rPr>
        <w:t>leadership ability</w:t>
      </w:r>
      <w:r w:rsidRPr="008D5EE3">
        <w:rPr>
          <w:rFonts w:ascii="Garamond" w:hAnsi="Garamond" w:cs="Palatino"/>
          <w:color w:val="000000"/>
        </w:rPr>
        <w:t>, that are not members of your family, to each write a letter of support to accompany your application.</w:t>
      </w:r>
    </w:p>
    <w:p w14:paraId="4415E539" w14:textId="77777777" w:rsidR="004B39A4" w:rsidRPr="008D5EE3" w:rsidRDefault="004B39A4"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rPr>
      </w:pPr>
    </w:p>
    <w:p w14:paraId="6079352D" w14:textId="17079852" w:rsidR="006D0FDB" w:rsidRDefault="006D0FDB"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rPr>
      </w:pPr>
      <w:r w:rsidRPr="008D5EE3">
        <w:rPr>
          <w:rFonts w:ascii="Garamond" w:hAnsi="Garamond" w:cs="Palatino"/>
          <w:color w:val="000000"/>
        </w:rPr>
        <w:t xml:space="preserve">3. </w:t>
      </w:r>
      <w:r w:rsidRPr="008D5EE3">
        <w:rPr>
          <w:rFonts w:ascii="Garamond" w:hAnsi="Garamond" w:cs="Palatino"/>
          <w:bCs/>
          <w:color w:val="000000"/>
        </w:rPr>
        <w:t xml:space="preserve">Request a copy of your high school transcript </w:t>
      </w:r>
      <w:r w:rsidRPr="008D5EE3">
        <w:rPr>
          <w:rFonts w:ascii="Garamond" w:hAnsi="Garamond" w:cs="Palatino"/>
          <w:color w:val="000000"/>
        </w:rPr>
        <w:t xml:space="preserve">showing the courses you have taken in your </w:t>
      </w:r>
      <w:r>
        <w:rPr>
          <w:rFonts w:ascii="Garamond" w:hAnsi="Garamond" w:cs="Palatino"/>
          <w:color w:val="000000"/>
        </w:rPr>
        <w:t>career and technical</w:t>
      </w:r>
      <w:r w:rsidRPr="008D5EE3">
        <w:rPr>
          <w:rFonts w:ascii="Garamond" w:hAnsi="Garamond" w:cs="Palatino"/>
          <w:color w:val="000000"/>
        </w:rPr>
        <w:t xml:space="preserve"> education program and the grades you received in them.</w:t>
      </w:r>
    </w:p>
    <w:p w14:paraId="196B48C0" w14:textId="77777777" w:rsidR="004B39A4" w:rsidRPr="008D5EE3" w:rsidRDefault="004B39A4"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color w:val="000000"/>
        </w:rPr>
      </w:pPr>
    </w:p>
    <w:p w14:paraId="24F9E2DB" w14:textId="10286B7F" w:rsidR="006D0FDB" w:rsidRPr="008D5EE3" w:rsidRDefault="004B39A4" w:rsidP="006D0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Palatino"/>
          <w:b/>
          <w:bCs/>
          <w:color w:val="000000"/>
        </w:rPr>
      </w:pPr>
      <w:r>
        <w:rPr>
          <w:rFonts w:ascii="Garamond" w:hAnsi="Garamond" w:cs="Palatino"/>
          <w:color w:val="000000"/>
        </w:rPr>
        <w:t>4</w:t>
      </w:r>
      <w:r w:rsidR="006D0FDB" w:rsidRPr="008D5EE3">
        <w:rPr>
          <w:rFonts w:ascii="Garamond" w:hAnsi="Garamond" w:cs="Palatino"/>
          <w:color w:val="000000"/>
        </w:rPr>
        <w:t xml:space="preserve">. </w:t>
      </w:r>
      <w:r w:rsidR="006D0FDB" w:rsidRPr="008D5EE3">
        <w:rPr>
          <w:rFonts w:ascii="Garamond" w:hAnsi="Garamond" w:cs="Palatino"/>
          <w:b/>
          <w:bCs/>
          <w:color w:val="000000"/>
        </w:rPr>
        <w:t>Mail the completed application, letters, and transcript to:</w:t>
      </w:r>
    </w:p>
    <w:p w14:paraId="2180A76E" w14:textId="77777777" w:rsidR="006D0FDB" w:rsidRPr="008D5EE3" w:rsidRDefault="006D0FDB" w:rsidP="004B3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7"/>
        <w:rPr>
          <w:rFonts w:ascii="Garamond" w:hAnsi="Garamond" w:cs="Palatino"/>
          <w:b/>
          <w:bCs/>
          <w:color w:val="000000"/>
        </w:rPr>
      </w:pPr>
      <w:r w:rsidRPr="008D5EE3">
        <w:rPr>
          <w:rFonts w:ascii="Garamond" w:hAnsi="Garamond" w:cs="Palatino"/>
          <w:b/>
          <w:bCs/>
          <w:noProof/>
          <w:color w:val="000000"/>
        </w:rPr>
        <mc:AlternateContent>
          <mc:Choice Requires="wps">
            <w:drawing>
              <wp:anchor distT="0" distB="0" distL="114300" distR="114300" simplePos="0" relativeHeight="251663360" behindDoc="0" locked="0" layoutInCell="1" allowOverlap="1" wp14:anchorId="6BBD757C" wp14:editId="5E50FD5F">
                <wp:simplePos x="0" y="0"/>
                <wp:positionH relativeFrom="column">
                  <wp:posOffset>2108200</wp:posOffset>
                </wp:positionH>
                <wp:positionV relativeFrom="paragraph">
                  <wp:posOffset>85090</wp:posOffset>
                </wp:positionV>
                <wp:extent cx="3774440" cy="524786"/>
                <wp:effectExtent l="0" t="0" r="10160" b="8890"/>
                <wp:wrapNone/>
                <wp:docPr id="1" name="Text Box 1"/>
                <wp:cNvGraphicFramePr/>
                <a:graphic xmlns:a="http://schemas.openxmlformats.org/drawingml/2006/main">
                  <a:graphicData uri="http://schemas.microsoft.com/office/word/2010/wordprocessingShape">
                    <wps:wsp>
                      <wps:cNvSpPr txBox="1"/>
                      <wps:spPr>
                        <a:xfrm>
                          <a:off x="0" y="0"/>
                          <a:ext cx="3774440" cy="524786"/>
                        </a:xfrm>
                        <a:prstGeom prst="rect">
                          <a:avLst/>
                        </a:prstGeom>
                        <a:solidFill>
                          <a:schemeClr val="lt1"/>
                        </a:solidFill>
                        <a:ln w="6350">
                          <a:solidFill>
                            <a:prstClr val="black"/>
                          </a:solidFill>
                        </a:ln>
                      </wps:spPr>
                      <wps:txbx>
                        <w:txbxContent>
                          <w:p w14:paraId="73413806" w14:textId="4199AB19" w:rsidR="006D0FDB" w:rsidRPr="008D5EE3" w:rsidRDefault="006D0FDB" w:rsidP="006D0FDB">
                            <w:pPr>
                              <w:jc w:val="center"/>
                              <w:rPr>
                                <w:rFonts w:ascii="Helvetica" w:hAnsi="Helvetica"/>
                                <w:b/>
                              </w:rPr>
                            </w:pPr>
                            <w:r w:rsidRPr="008D5EE3">
                              <w:rPr>
                                <w:rFonts w:ascii="Helvetica" w:hAnsi="Helvetica"/>
                                <w:b/>
                              </w:rPr>
                              <w:t xml:space="preserve">Application must be postmarked no later than </w:t>
                            </w:r>
                            <w:r>
                              <w:rPr>
                                <w:rFonts w:ascii="Helvetica" w:hAnsi="Helvetica"/>
                                <w:b/>
                              </w:rPr>
                              <w:t>Friday</w:t>
                            </w:r>
                            <w:r w:rsidRPr="008D5EE3">
                              <w:rPr>
                                <w:rFonts w:ascii="Helvetica" w:hAnsi="Helvetica"/>
                                <w:b/>
                              </w:rPr>
                              <w:t xml:space="preserve">, </w:t>
                            </w:r>
                            <w:r w:rsidRPr="00CF5DEB">
                              <w:rPr>
                                <w:rFonts w:ascii="Helvetica" w:hAnsi="Helvetica"/>
                                <w:b/>
                              </w:rPr>
                              <w:t xml:space="preserve">April </w:t>
                            </w:r>
                            <w:r w:rsidR="006C0320">
                              <w:rPr>
                                <w:rFonts w:ascii="Helvetica" w:hAnsi="Helvetica"/>
                                <w:b/>
                              </w:rPr>
                              <w:t>7</w:t>
                            </w:r>
                            <w:r w:rsidRPr="008D5EE3">
                              <w:rPr>
                                <w:rFonts w:ascii="Helvetica" w:hAnsi="Helvetica"/>
                                <w:b/>
                              </w:rPr>
                              <w:t>, 20</w:t>
                            </w:r>
                            <w:r>
                              <w:rPr>
                                <w:rFonts w:ascii="Helvetica" w:hAnsi="Helvetica"/>
                                <w:b/>
                              </w:rPr>
                              <w:t>2</w:t>
                            </w:r>
                            <w:r w:rsidR="006C0320">
                              <w:rPr>
                                <w:rFonts w:ascii="Helvetica" w:hAnsi="Helvetica"/>
                                <w:b/>
                              </w:rPr>
                              <w:t>3</w:t>
                            </w:r>
                            <w:r w:rsidRPr="008D5EE3">
                              <w:rPr>
                                <w:rFonts w:ascii="Helvetica" w:hAnsi="Helvetic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D757C" id="Text Box 1" o:spid="_x0000_s1028" type="#_x0000_t202" style="position:absolute;left:0;text-align:left;margin-left:166pt;margin-top:6.7pt;width:297.2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bZOwIAAIMEAAAOAAAAZHJzL2Uyb0RvYy54bWysVE1v2zAMvQ/YfxB0X5yk+eiCOEWWIsOA&#10;oi2QDj0rshQLk0VNUmJnv36U7Hy022nYRab0qCfykfT8rqk0OQjnFZicDnp9SoThUCizy+n3l/Wn&#10;W0p8YKZgGozI6VF4erf4+GFe25kYQgm6EI4gifGz2ua0DMHOsszzUlTM98AKg6AEV7GAW7fLCsdq&#10;ZK90Nuz3J1kNrrAOuPAeT+9bkC4Sv5SChycpvQhE5xRjC2l1ad3GNVvM2WznmC0V78Jg/xBFxZTB&#10;R89U9ywwsnfqD6pKcQceZOhxqDKQUnGRcsBsBv132WxKZkXKBcXx9iyT/3+0/PGwsc+OhOYLNFjA&#10;KEht/czjYcynka6KX4yUII4SHs+yiSYQjoc30+loNEKIIzYejqa3k0iTXW5b58NXARWJRk4dliWp&#10;xQ4PPrSuJ5f4mAetirXSOm1iK4iVduTAsIg6pBiR/I2XNqTO6eRm3E/Eb7BIfb6/1Yz/6MK78kI+&#10;bTDmS+7RCs22IarI6fCkyxaKI8rloO0kb/laIf0D8+GZOWwdlAHHITzhIjVgTNBZlJTgfv3tPPpj&#10;RRGlpMZWzKn/uWdOUKK/Gaz150FSN6TNaDwd4hvuGtleI2ZfrQCFGuDgWZ7M6B/0yZQOqlecmmV8&#10;FSFmOL6d03AyV6EdEJw6LpbL5ITdall4MBvLI3UsTJT1pXllznZlDdgQj3BqWjZ7V93WN940sNwH&#10;kCqVPurcqtrJj52emqebyjhK1/vkdfl3LH4DAAD//wMAUEsDBBQABgAIAAAAIQAYru773AAAAAkB&#10;AAAPAAAAZHJzL2Rvd25yZXYueG1sTI/BTsMwEETvSPyDtUjcqNMERWmIUwEqXDhREGc33tpWYzuy&#10;3TT8PcsJbrOa0eybbru4kc0Ykw1ewHpVAEM/BGW9FvD58XLXAEtZeiXH4FHANybY9tdXnWxVuPh3&#10;nPdZMyrxqZUCTM5Ty3kaDDqZVmFCT94xRCcznVFzFeWFyt3Iy6KouZPW0wcjJ3w2OJz2Zydg96Q3&#10;emhkNLtGWTsvX8c3/SrE7c3y+AAs45L/wvCLT+jQE9MhnL1KbBRQVSVtyWRU98AosClrEgcSdQG8&#10;7/j/Bf0PAAAA//8DAFBLAQItABQABgAIAAAAIQC2gziS/gAAAOEBAAATAAAAAAAAAAAAAAAAAAAA&#10;AABbQ29udGVudF9UeXBlc10ueG1sUEsBAi0AFAAGAAgAAAAhADj9If/WAAAAlAEAAAsAAAAAAAAA&#10;AAAAAAAALwEAAF9yZWxzLy5yZWxzUEsBAi0AFAAGAAgAAAAhAOhwJtk7AgAAgwQAAA4AAAAAAAAA&#10;AAAAAAAALgIAAGRycy9lMm9Eb2MueG1sUEsBAi0AFAAGAAgAAAAhABiu7vvcAAAACQEAAA8AAAAA&#10;AAAAAAAAAAAAlQQAAGRycy9kb3ducmV2LnhtbFBLBQYAAAAABAAEAPMAAACeBQAAAAA=&#10;" fillcolor="white [3201]" strokeweight=".5pt">
                <v:textbox>
                  <w:txbxContent>
                    <w:p w14:paraId="73413806" w14:textId="4199AB19" w:rsidR="006D0FDB" w:rsidRPr="008D5EE3" w:rsidRDefault="006D0FDB" w:rsidP="006D0FDB">
                      <w:pPr>
                        <w:jc w:val="center"/>
                        <w:rPr>
                          <w:rFonts w:ascii="Helvetica" w:hAnsi="Helvetica"/>
                          <w:b/>
                        </w:rPr>
                      </w:pPr>
                      <w:r w:rsidRPr="008D5EE3">
                        <w:rPr>
                          <w:rFonts w:ascii="Helvetica" w:hAnsi="Helvetica"/>
                          <w:b/>
                        </w:rPr>
                        <w:t xml:space="preserve">Application must be postmarked no later than </w:t>
                      </w:r>
                      <w:r>
                        <w:rPr>
                          <w:rFonts w:ascii="Helvetica" w:hAnsi="Helvetica"/>
                          <w:b/>
                        </w:rPr>
                        <w:t>Friday</w:t>
                      </w:r>
                      <w:r w:rsidRPr="008D5EE3">
                        <w:rPr>
                          <w:rFonts w:ascii="Helvetica" w:hAnsi="Helvetica"/>
                          <w:b/>
                        </w:rPr>
                        <w:t xml:space="preserve">, </w:t>
                      </w:r>
                      <w:r w:rsidRPr="00CF5DEB">
                        <w:rPr>
                          <w:rFonts w:ascii="Helvetica" w:hAnsi="Helvetica"/>
                          <w:b/>
                        </w:rPr>
                        <w:t xml:space="preserve">April </w:t>
                      </w:r>
                      <w:r w:rsidR="006C0320">
                        <w:rPr>
                          <w:rFonts w:ascii="Helvetica" w:hAnsi="Helvetica"/>
                          <w:b/>
                        </w:rPr>
                        <w:t>7</w:t>
                      </w:r>
                      <w:r w:rsidRPr="008D5EE3">
                        <w:rPr>
                          <w:rFonts w:ascii="Helvetica" w:hAnsi="Helvetica"/>
                          <w:b/>
                        </w:rPr>
                        <w:t>, 20</w:t>
                      </w:r>
                      <w:r>
                        <w:rPr>
                          <w:rFonts w:ascii="Helvetica" w:hAnsi="Helvetica"/>
                          <w:b/>
                        </w:rPr>
                        <w:t>2</w:t>
                      </w:r>
                      <w:r w:rsidR="006C0320">
                        <w:rPr>
                          <w:rFonts w:ascii="Helvetica" w:hAnsi="Helvetica"/>
                          <w:b/>
                        </w:rPr>
                        <w:t>3</w:t>
                      </w:r>
                      <w:r w:rsidRPr="008D5EE3">
                        <w:rPr>
                          <w:rFonts w:ascii="Helvetica" w:hAnsi="Helvetica"/>
                          <w:b/>
                        </w:rPr>
                        <w:t>.</w:t>
                      </w:r>
                    </w:p>
                  </w:txbxContent>
                </v:textbox>
              </v:shape>
            </w:pict>
          </mc:Fallback>
        </mc:AlternateContent>
      </w:r>
      <w:r w:rsidRPr="008D5EE3">
        <w:rPr>
          <w:rFonts w:ascii="Garamond" w:hAnsi="Garamond" w:cs="Palatino"/>
          <w:b/>
          <w:bCs/>
          <w:color w:val="000000"/>
        </w:rPr>
        <w:t>Oswego Rotary Club</w:t>
      </w:r>
    </w:p>
    <w:p w14:paraId="5FA3DF75" w14:textId="77777777" w:rsidR="006D0FDB" w:rsidRPr="008D5EE3" w:rsidRDefault="006D0FDB" w:rsidP="004B3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7"/>
        <w:rPr>
          <w:rFonts w:ascii="Garamond" w:hAnsi="Garamond" w:cs="Palatino"/>
          <w:b/>
          <w:bCs/>
          <w:color w:val="000000"/>
        </w:rPr>
      </w:pPr>
      <w:r w:rsidRPr="008D5EE3">
        <w:rPr>
          <w:rFonts w:ascii="Garamond" w:hAnsi="Garamond" w:cs="Palatino"/>
          <w:b/>
          <w:bCs/>
          <w:color w:val="000000"/>
        </w:rPr>
        <w:t>PO Box 3133</w:t>
      </w:r>
    </w:p>
    <w:p w14:paraId="35EA0691" w14:textId="175DD14C" w:rsidR="006D0FDB" w:rsidRPr="006D0FDB" w:rsidRDefault="006D0FDB" w:rsidP="004B39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7"/>
        <w:rPr>
          <w:rFonts w:ascii="Garamond" w:hAnsi="Garamond" w:cs="Palatino"/>
          <w:b/>
          <w:bCs/>
          <w:color w:val="000000"/>
        </w:rPr>
      </w:pPr>
      <w:r w:rsidRPr="008D5EE3">
        <w:rPr>
          <w:rFonts w:ascii="Garamond" w:hAnsi="Garamond" w:cs="Palatino"/>
          <w:b/>
          <w:bCs/>
          <w:color w:val="000000"/>
        </w:rPr>
        <w:t>Oswego, NY 13126</w:t>
      </w:r>
    </w:p>
    <w:sectPr w:rsidR="006D0FDB" w:rsidRPr="006D0FDB" w:rsidSect="00953463">
      <w:pgSz w:w="12240" w:h="15840"/>
      <w:pgMar w:top="432"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A8"/>
    <w:rsid w:val="00025C4C"/>
    <w:rsid w:val="00082DEF"/>
    <w:rsid w:val="001F76AF"/>
    <w:rsid w:val="00205E62"/>
    <w:rsid w:val="00293D84"/>
    <w:rsid w:val="002F0E13"/>
    <w:rsid w:val="003C38E8"/>
    <w:rsid w:val="004831E2"/>
    <w:rsid w:val="00495064"/>
    <w:rsid w:val="004B39A4"/>
    <w:rsid w:val="004E6DBD"/>
    <w:rsid w:val="00537F6B"/>
    <w:rsid w:val="00573C77"/>
    <w:rsid w:val="00684756"/>
    <w:rsid w:val="006B7994"/>
    <w:rsid w:val="006C0320"/>
    <w:rsid w:val="006D0FDB"/>
    <w:rsid w:val="008337E2"/>
    <w:rsid w:val="00943EBA"/>
    <w:rsid w:val="00953463"/>
    <w:rsid w:val="009C74BE"/>
    <w:rsid w:val="009E18A8"/>
    <w:rsid w:val="00A04250"/>
    <w:rsid w:val="00A417FC"/>
    <w:rsid w:val="00BA7377"/>
    <w:rsid w:val="00BF2489"/>
    <w:rsid w:val="00C44952"/>
    <w:rsid w:val="00C46EDE"/>
    <w:rsid w:val="00D70B48"/>
    <w:rsid w:val="00DF1ACE"/>
    <w:rsid w:val="00E5449A"/>
    <w:rsid w:val="00FC398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3E84D5"/>
  <w15:docId w15:val="{6D7CBBCF-10E9-CC4C-96E2-AEE9F1AF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C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756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7935-96BF-9840-83DB-5E8AFE9F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Tryon</dc:creator>
  <cp:keywords/>
  <cp:lastModifiedBy>Warner, Ryan</cp:lastModifiedBy>
  <cp:revision>6</cp:revision>
  <cp:lastPrinted>2022-01-14T14:27:00Z</cp:lastPrinted>
  <dcterms:created xsi:type="dcterms:W3CDTF">2023-01-12T18:28:00Z</dcterms:created>
  <dcterms:modified xsi:type="dcterms:W3CDTF">2023-01-12T18:35:00Z</dcterms:modified>
</cp:coreProperties>
</file>